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F4F71" w14:textId="55A5D370" w:rsidR="000B750D" w:rsidRDefault="0042362F">
      <w:r w:rsidRPr="0042362F">
        <w:rPr>
          <w:rFonts w:ascii="Georgia" w:hAnsi="Georgia"/>
          <w:smallCaps/>
          <w:noProof/>
          <w:sz w:val="32"/>
        </w:rPr>
        <w:drawing>
          <wp:anchor distT="0" distB="0" distL="114300" distR="114300" simplePos="0" relativeHeight="251658240" behindDoc="0" locked="0" layoutInCell="1" allowOverlap="1" wp14:anchorId="7321103A" wp14:editId="7773707A">
            <wp:simplePos x="0" y="0"/>
            <wp:positionH relativeFrom="column">
              <wp:posOffset>281940</wp:posOffset>
            </wp:positionH>
            <wp:positionV relativeFrom="paragraph">
              <wp:posOffset>56515</wp:posOffset>
            </wp:positionV>
            <wp:extent cx="1481455" cy="539750"/>
            <wp:effectExtent l="0" t="0" r="4445" b="6350"/>
            <wp:wrapTight wrapText="bothSides">
              <wp:wrapPolygon edited="0">
                <wp:start x="0" y="0"/>
                <wp:lineTo x="0" y="21346"/>
                <wp:lineTo x="21480" y="21346"/>
                <wp:lineTo x="21480" y="16264"/>
                <wp:lineTo x="18887" y="16264"/>
                <wp:lineTo x="19628" y="14231"/>
                <wp:lineTo x="17961" y="8132"/>
                <wp:lineTo x="8147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M-PUBLI_U-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E58EA" w14:textId="22814E4E" w:rsidR="000C0061" w:rsidRDefault="000C0061" w:rsidP="000B750D">
      <w:pPr>
        <w:pBdr>
          <w:bottom w:val="single" w:sz="4" w:space="1" w:color="auto"/>
        </w:pBdr>
        <w:jc w:val="center"/>
        <w:rPr>
          <w:rFonts w:ascii="Georgia" w:hAnsi="Georgia"/>
          <w:smallCaps/>
          <w:sz w:val="32"/>
        </w:rPr>
      </w:pPr>
    </w:p>
    <w:p w14:paraId="32AAF8D4" w14:textId="7CA683AA" w:rsidR="00D81F3E" w:rsidRPr="00D81F3E" w:rsidRDefault="00D81F3E" w:rsidP="0042362F">
      <w:pPr>
        <w:pBdr>
          <w:bottom w:val="single" w:sz="4" w:space="1" w:color="auto"/>
        </w:pBdr>
        <w:jc w:val="center"/>
        <w:rPr>
          <w:rFonts w:ascii="Georgia" w:hAnsi="Georgia"/>
          <w:smallCaps/>
          <w:sz w:val="32"/>
        </w:rPr>
      </w:pPr>
      <w:r>
        <w:rPr>
          <w:rFonts w:ascii="Georgia" w:hAnsi="Georgia"/>
          <w:smallCaps/>
          <w:sz w:val="32"/>
        </w:rPr>
        <w:t>Rapport d’expertise</w:t>
      </w:r>
    </w:p>
    <w:p w14:paraId="2E65AB19" w14:textId="77777777" w:rsidR="000B750D" w:rsidRDefault="000B750D" w:rsidP="000B750D">
      <w:pPr>
        <w:pBdr>
          <w:bottom w:val="single" w:sz="4" w:space="1" w:color="auto"/>
        </w:pBdr>
        <w:jc w:val="center"/>
        <w:rPr>
          <w:rFonts w:ascii="Georgia" w:hAnsi="Georgia"/>
          <w:smallCaps/>
        </w:rPr>
      </w:pPr>
    </w:p>
    <w:p w14:paraId="0D619C93" w14:textId="77777777" w:rsidR="000B750D" w:rsidRDefault="000B750D" w:rsidP="000B750D">
      <w:pPr>
        <w:rPr>
          <w:rFonts w:ascii="Georgia" w:hAnsi="Georgia"/>
          <w:smallCaps/>
        </w:rPr>
      </w:pPr>
    </w:p>
    <w:p w14:paraId="4E589FF3" w14:textId="77777777" w:rsidR="00761E04" w:rsidRDefault="00761E04" w:rsidP="000B750D">
      <w:pPr>
        <w:rPr>
          <w:rFonts w:ascii="Georgia" w:hAnsi="Georgia"/>
          <w:smallCaps/>
        </w:rPr>
      </w:pPr>
    </w:p>
    <w:p w14:paraId="3CD06499" w14:textId="30D5ED0A" w:rsidR="00325F6A" w:rsidRPr="00DB0B05" w:rsidRDefault="00325F6A" w:rsidP="00325F6A">
      <w:pPr>
        <w:rPr>
          <w:rFonts w:eastAsia="Times New Roman"/>
        </w:rPr>
      </w:pPr>
      <w:r>
        <w:rPr>
          <w:rFonts w:ascii="Georgia" w:hAnsi="Georgia"/>
          <w:smallCaps/>
        </w:rPr>
        <w:t>Nom, prénom et titre de l’Expert :</w:t>
      </w:r>
    </w:p>
    <w:p w14:paraId="4FC9DB49" w14:textId="77777777" w:rsidR="000C0061" w:rsidRDefault="000C0061" w:rsidP="000B750D">
      <w:pPr>
        <w:rPr>
          <w:rFonts w:ascii="Georgia" w:hAnsi="Georgia"/>
          <w:smallCaps/>
        </w:rPr>
      </w:pPr>
    </w:p>
    <w:p w14:paraId="46A180A0" w14:textId="77777777" w:rsidR="00325F6A" w:rsidRDefault="00325F6A" w:rsidP="000B750D">
      <w:pPr>
        <w:rPr>
          <w:rFonts w:ascii="Georgia" w:hAnsi="Georgia"/>
          <w:smallCaps/>
        </w:rPr>
      </w:pPr>
    </w:p>
    <w:p w14:paraId="74C0799B" w14:textId="4690879D" w:rsidR="000B750D" w:rsidRDefault="000B750D" w:rsidP="000B750D">
      <w:pPr>
        <w:rPr>
          <w:rFonts w:ascii="Georgia" w:hAnsi="Georgia"/>
          <w:smallCaps/>
        </w:rPr>
      </w:pPr>
      <w:r>
        <w:rPr>
          <w:rFonts w:ascii="Georgia" w:hAnsi="Georgia"/>
          <w:smallCaps/>
        </w:rPr>
        <w:t>Titre du livre :</w:t>
      </w:r>
    </w:p>
    <w:p w14:paraId="17063715" w14:textId="38AF64DA" w:rsidR="000B750D" w:rsidRDefault="000B750D" w:rsidP="000B750D">
      <w:pPr>
        <w:rPr>
          <w:rFonts w:ascii="Georgia" w:hAnsi="Georgia"/>
          <w:smallCaps/>
        </w:rPr>
      </w:pPr>
    </w:p>
    <w:p w14:paraId="3BBCC973" w14:textId="216A6DAA" w:rsidR="002316BE" w:rsidRPr="00B937A3" w:rsidRDefault="002316BE" w:rsidP="00B937A3">
      <w:pPr>
        <w:widowControl w:val="0"/>
        <w:spacing w:after="80" w:line="23" w:lineRule="atLeast"/>
        <w:jc w:val="both"/>
        <w:rPr>
          <w:rFonts w:ascii="Georgia" w:hAnsi="Georgia"/>
        </w:rPr>
      </w:pPr>
      <w:r w:rsidRPr="00EE17F8">
        <w:rPr>
          <w:rFonts w:ascii="Georgia" w:hAnsi="Georgia"/>
        </w:rPr>
        <w:t>Nous vous remercions d’évaluer l’ouvrage soumis à votre expertise et de justifier votre décision.</w:t>
      </w:r>
      <w:r w:rsidR="00B66042">
        <w:rPr>
          <w:rFonts w:ascii="Georgia" w:hAnsi="Georgia"/>
        </w:rPr>
        <w:t xml:space="preserve"> </w:t>
      </w:r>
      <w:r w:rsidRPr="00EE17F8">
        <w:rPr>
          <w:rFonts w:ascii="Georgia" w:hAnsi="Georgia"/>
        </w:rPr>
        <w:t>Le cas échéant, veuillez motiver vos réserves, et indiquer toute erreur de fait, de citation ou de référence que vous noterez à</w:t>
      </w:r>
      <w:r w:rsidR="00B66042">
        <w:rPr>
          <w:rFonts w:ascii="Georgia" w:hAnsi="Georgia"/>
        </w:rPr>
        <w:t xml:space="preserve"> </w:t>
      </w:r>
      <w:r w:rsidRPr="00EE17F8">
        <w:rPr>
          <w:rFonts w:ascii="Georgia" w:hAnsi="Georgia"/>
        </w:rPr>
        <w:t xml:space="preserve">la lecture. Seront également bienvenues vos suggestions pour améliorer l’ouvrage, sur le plan du contenu ou du style. </w:t>
      </w:r>
    </w:p>
    <w:p w14:paraId="64B69E63" w14:textId="77777777" w:rsidR="002F3DFE" w:rsidRDefault="002F3DFE" w:rsidP="000B750D">
      <w:pPr>
        <w:jc w:val="both"/>
        <w:rPr>
          <w:rFonts w:ascii="Georgia" w:hAnsi="Georgia"/>
        </w:rPr>
      </w:pPr>
    </w:p>
    <w:p w14:paraId="6C9A6470" w14:textId="5E963633" w:rsidR="00325F6A" w:rsidRDefault="00325F6A" w:rsidP="000B750D">
      <w:pPr>
        <w:jc w:val="both"/>
        <w:rPr>
          <w:rFonts w:ascii="Georgia" w:hAnsi="Georgia"/>
        </w:rPr>
      </w:pPr>
      <w:r w:rsidRPr="0076225E">
        <w:rPr>
          <w:rFonts w:ascii="Georgia" w:hAnsi="Georgia"/>
          <w:i/>
        </w:rPr>
        <w:t>Attention</w:t>
      </w:r>
      <w:r>
        <w:rPr>
          <w:rFonts w:ascii="Georgia" w:hAnsi="Georgia"/>
        </w:rPr>
        <w:t xml:space="preserve"> : ce rapport d’expertise </w:t>
      </w:r>
      <w:r w:rsidR="002F3DFE">
        <w:rPr>
          <w:rFonts w:ascii="Georgia" w:hAnsi="Georgia"/>
        </w:rPr>
        <w:t xml:space="preserve">sera transmis </w:t>
      </w:r>
      <w:r w:rsidR="0076225E">
        <w:rPr>
          <w:rFonts w:ascii="Georgia" w:hAnsi="Georgia"/>
        </w:rPr>
        <w:t>à l’auteur</w:t>
      </w:r>
      <w:r w:rsidR="002F3DFE">
        <w:rPr>
          <w:rFonts w:ascii="Georgia" w:hAnsi="Georgia"/>
        </w:rPr>
        <w:t xml:space="preserve"> après avoir été </w:t>
      </w:r>
      <w:proofErr w:type="spellStart"/>
      <w:r w:rsidR="002F3DFE">
        <w:rPr>
          <w:rFonts w:ascii="Georgia" w:hAnsi="Georgia"/>
        </w:rPr>
        <w:t>anonymé</w:t>
      </w:r>
      <w:proofErr w:type="spellEnd"/>
      <w:r w:rsidR="002F3DFE">
        <w:rPr>
          <w:rFonts w:ascii="Georgia" w:hAnsi="Georgia"/>
        </w:rPr>
        <w:t>.</w:t>
      </w:r>
    </w:p>
    <w:p w14:paraId="00D3C5FF" w14:textId="77777777" w:rsidR="000B750D" w:rsidRDefault="000B750D" w:rsidP="000B750D">
      <w:pPr>
        <w:jc w:val="center"/>
        <w:rPr>
          <w:rFonts w:ascii="Georgia" w:hAnsi="Georgia"/>
          <w:smallCaps/>
        </w:rPr>
      </w:pPr>
    </w:p>
    <w:p w14:paraId="1A069C58" w14:textId="77777777" w:rsidR="000D5779" w:rsidRDefault="000B750D" w:rsidP="000B750D">
      <w:pPr>
        <w:shd w:val="clear" w:color="auto" w:fill="D9D9D9"/>
        <w:jc w:val="both"/>
        <w:rPr>
          <w:rFonts w:ascii="Georgia" w:hAnsi="Georgia"/>
          <w:b/>
        </w:rPr>
      </w:pPr>
      <w:r>
        <w:rPr>
          <w:rFonts w:ascii="Georgia" w:hAnsi="Georgia"/>
        </w:rPr>
        <w:t xml:space="preserve">1 – </w:t>
      </w:r>
      <w:r w:rsidR="00892AB0" w:rsidRPr="00892AB0">
        <w:rPr>
          <w:rFonts w:ascii="Georgia" w:hAnsi="Georgia"/>
          <w:b/>
        </w:rPr>
        <w:t>Intérêt de la publication et p</w:t>
      </w:r>
      <w:r w:rsidRPr="00892AB0">
        <w:rPr>
          <w:rFonts w:ascii="Georgia" w:hAnsi="Georgia"/>
          <w:b/>
        </w:rPr>
        <w:t xml:space="preserve">ertinence </w:t>
      </w:r>
      <w:r w:rsidR="00B239CF" w:rsidRPr="00892AB0">
        <w:rPr>
          <w:rFonts w:ascii="Georgia" w:hAnsi="Georgia"/>
          <w:b/>
        </w:rPr>
        <w:t>scientifique</w:t>
      </w:r>
    </w:p>
    <w:p w14:paraId="575F6AB4" w14:textId="1F6BF4B0" w:rsidR="000B750D" w:rsidRDefault="000D5779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O</w:t>
      </w:r>
      <w:r w:rsidR="00325F6A">
        <w:rPr>
          <w:rFonts w:ascii="Georgia" w:hAnsi="Georgia"/>
        </w:rPr>
        <w:t>riginalité</w:t>
      </w:r>
      <w:r w:rsidR="00392B70">
        <w:rPr>
          <w:rFonts w:ascii="Georgia" w:hAnsi="Georgia"/>
        </w:rPr>
        <w:t>, actualité</w:t>
      </w:r>
      <w:r w:rsidR="00105C0A">
        <w:rPr>
          <w:rFonts w:ascii="Georgia" w:hAnsi="Georgia"/>
        </w:rPr>
        <w:t xml:space="preserve">, </w:t>
      </w:r>
      <w:r w:rsidR="00325F6A">
        <w:rPr>
          <w:rFonts w:ascii="Georgia" w:hAnsi="Georgia"/>
        </w:rPr>
        <w:t>apport au domaine de recherche</w:t>
      </w:r>
      <w:r>
        <w:rPr>
          <w:rFonts w:ascii="Georgia" w:hAnsi="Georgia"/>
        </w:rPr>
        <w:t xml:space="preserve"> ou tout autre intérêt présenté par l’ouvrage.</w:t>
      </w:r>
    </w:p>
    <w:p w14:paraId="3A09C6AC" w14:textId="77777777" w:rsidR="000B750D" w:rsidRDefault="000B750D" w:rsidP="000B750D">
      <w:pPr>
        <w:jc w:val="both"/>
        <w:rPr>
          <w:rFonts w:ascii="Georgia" w:hAnsi="Georgia"/>
        </w:rPr>
      </w:pPr>
    </w:p>
    <w:p w14:paraId="33BC715C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F559A88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2163183" w14:textId="55F83641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E464AA9" w14:textId="59AAFBAD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F86043A" w14:textId="235CD986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C11A2DA" w14:textId="0BA14F61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66EE8F8" w14:textId="27EC5CCB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1B0A466" w14:textId="609FAFEC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92CECE3" w14:textId="7B88BFD7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8349337" w14:textId="2400856A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30B0495" w14:textId="77777777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8767430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3542A2E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EE31142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819F60E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7015233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9E21E8C" w14:textId="77777777" w:rsidR="000B750D" w:rsidRDefault="000B750D" w:rsidP="000B750D">
      <w:pPr>
        <w:jc w:val="both"/>
        <w:rPr>
          <w:rFonts w:ascii="Georgia" w:hAnsi="Georgia"/>
        </w:rPr>
      </w:pPr>
    </w:p>
    <w:p w14:paraId="0D9A2C0A" w14:textId="695F29C7" w:rsidR="00892AB0" w:rsidRDefault="00392B70" w:rsidP="00105C0A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2</w:t>
      </w:r>
      <w:r w:rsidR="000B750D">
        <w:rPr>
          <w:rFonts w:ascii="Georgia" w:hAnsi="Georgia"/>
        </w:rPr>
        <w:t xml:space="preserve"> –</w:t>
      </w:r>
      <w:r w:rsidR="00892AB0" w:rsidRPr="00892AB0">
        <w:rPr>
          <w:rFonts w:ascii="Georgia" w:hAnsi="Georgia"/>
          <w:b/>
        </w:rPr>
        <w:t>État de l’art,</w:t>
      </w:r>
      <w:r w:rsidR="00892AB0">
        <w:rPr>
          <w:rFonts w:ascii="Georgia" w:hAnsi="Georgia"/>
        </w:rPr>
        <w:t xml:space="preserve"> r</w:t>
      </w:r>
      <w:r w:rsidR="00892AB0" w:rsidRPr="00892AB0">
        <w:rPr>
          <w:rFonts w:ascii="Georgia" w:hAnsi="Georgia"/>
          <w:b/>
        </w:rPr>
        <w:t>éférences et bibliographie</w:t>
      </w:r>
      <w:bookmarkStart w:id="0" w:name="_GoBack"/>
      <w:bookmarkEnd w:id="0"/>
    </w:p>
    <w:p w14:paraId="7DE7576A" w14:textId="53CE1BF0" w:rsidR="000B750D" w:rsidRDefault="00105C0A" w:rsidP="00105C0A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A</w:t>
      </w:r>
      <w:r w:rsidR="00392B70">
        <w:rPr>
          <w:rFonts w:ascii="Georgia" w:hAnsi="Georgia"/>
        </w:rPr>
        <w:t xml:space="preserve">déquation </w:t>
      </w:r>
      <w:r>
        <w:rPr>
          <w:rFonts w:ascii="Georgia" w:hAnsi="Georgia"/>
        </w:rPr>
        <w:t xml:space="preserve">des références et </w:t>
      </w:r>
      <w:r w:rsidR="00392B70">
        <w:rPr>
          <w:rFonts w:ascii="Georgia" w:hAnsi="Georgia"/>
        </w:rPr>
        <w:t xml:space="preserve">de la bibliographie </w:t>
      </w:r>
      <w:r w:rsidR="00892AB0">
        <w:rPr>
          <w:rFonts w:ascii="Georgia" w:hAnsi="Georgia"/>
        </w:rPr>
        <w:t>au sujet traité. P</w:t>
      </w:r>
      <w:r>
        <w:rPr>
          <w:rFonts w:ascii="Georgia" w:hAnsi="Georgia"/>
        </w:rPr>
        <w:t>rise en compte des études publiées sur le sujet.</w:t>
      </w:r>
      <w:r w:rsidR="0076225E">
        <w:rPr>
          <w:rFonts w:ascii="Georgia" w:hAnsi="Georgia"/>
        </w:rPr>
        <w:t xml:space="preserve"> Cohérence dans la présentation des notes et de la bibliographie.</w:t>
      </w:r>
    </w:p>
    <w:p w14:paraId="2F117E29" w14:textId="77777777" w:rsidR="000B750D" w:rsidRDefault="000B750D" w:rsidP="000B750D">
      <w:pPr>
        <w:jc w:val="both"/>
        <w:rPr>
          <w:rFonts w:ascii="Georgia" w:hAnsi="Georgia"/>
        </w:rPr>
      </w:pPr>
    </w:p>
    <w:p w14:paraId="7D1CF2D9" w14:textId="7A31563E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1C68833" w14:textId="4863FA26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E8053AE" w14:textId="5C1705D0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A46E0F7" w14:textId="0C314CDC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A5E4167" w14:textId="6CFFF012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1A9D2B5" w14:textId="5B054072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3863552" w14:textId="7EB877CE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5D92522" w14:textId="7672303D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5B1786B" w14:textId="546555D8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E9B296B" w14:textId="3190C191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95EAD65" w14:textId="77777777" w:rsidR="00392B70" w:rsidRDefault="00392B70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A9D7507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59F73AB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1255711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2483D4A" w14:textId="642DB2AA" w:rsidR="000B750D" w:rsidRDefault="000B750D" w:rsidP="000B750D">
      <w:pPr>
        <w:jc w:val="both"/>
        <w:rPr>
          <w:rFonts w:ascii="Georgia" w:hAnsi="Georgia"/>
        </w:rPr>
      </w:pPr>
    </w:p>
    <w:p w14:paraId="725AAFF9" w14:textId="5C1739D3" w:rsidR="00892AB0" w:rsidRDefault="008C2383" w:rsidP="008C2383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 xml:space="preserve">3 – </w:t>
      </w:r>
      <w:r w:rsidRPr="00892AB0">
        <w:rPr>
          <w:rFonts w:ascii="Georgia" w:hAnsi="Georgia"/>
          <w:b/>
        </w:rPr>
        <w:t>Organisation générale du propos</w:t>
      </w:r>
      <w:r w:rsidR="003407F7">
        <w:rPr>
          <w:rFonts w:ascii="Georgia" w:hAnsi="Georgia"/>
          <w:b/>
        </w:rPr>
        <w:t xml:space="preserve"> et rédaction</w:t>
      </w:r>
    </w:p>
    <w:p w14:paraId="73F5CB56" w14:textId="3F5312D7" w:rsidR="008C2383" w:rsidRDefault="00892AB0" w:rsidP="008C2383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C</w:t>
      </w:r>
      <w:r w:rsidR="008C2383">
        <w:rPr>
          <w:rFonts w:ascii="Georgia" w:hAnsi="Georgia"/>
        </w:rPr>
        <w:t>larté et justesse de l’écriture</w:t>
      </w:r>
      <w:r>
        <w:rPr>
          <w:rFonts w:ascii="Georgia" w:hAnsi="Georgia"/>
        </w:rPr>
        <w:t xml:space="preserve"> et de l’argumentation. </w:t>
      </w:r>
    </w:p>
    <w:p w14:paraId="710688D6" w14:textId="232253BA" w:rsidR="00892AB0" w:rsidRDefault="00892AB0" w:rsidP="008C2383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Des parties</w:t>
      </w:r>
      <w:r w:rsidR="0076225E">
        <w:rPr>
          <w:rFonts w:ascii="Georgia" w:hAnsi="Georgia"/>
        </w:rPr>
        <w:t xml:space="preserve"> (ou chapitres)</w:t>
      </w:r>
      <w:r>
        <w:rPr>
          <w:rFonts w:ascii="Georgia" w:hAnsi="Georgia"/>
        </w:rPr>
        <w:t xml:space="preserve"> sont-elles à condenser, voire à supprimer ?</w:t>
      </w:r>
    </w:p>
    <w:p w14:paraId="3786A79E" w14:textId="77777777" w:rsidR="008C2383" w:rsidRDefault="008C2383" w:rsidP="008C2383">
      <w:pPr>
        <w:jc w:val="both"/>
        <w:rPr>
          <w:rFonts w:ascii="Georgia" w:hAnsi="Georgia"/>
        </w:rPr>
      </w:pPr>
    </w:p>
    <w:p w14:paraId="43D9182A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A80CCD6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A3F15D1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134D84E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35AF8F6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40DB9ED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DA29AA8" w14:textId="0F7D7654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B3135C7" w14:textId="09E8F527" w:rsidR="00753197" w:rsidRDefault="00753197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911952F" w14:textId="429518DF" w:rsidR="00753197" w:rsidRDefault="00753197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CE7F2F5" w14:textId="196099F1" w:rsidR="00753197" w:rsidRDefault="00753197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9FE6C9F" w14:textId="77777777" w:rsidR="00753197" w:rsidRDefault="00753197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213E58A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059B60C" w14:textId="77777777" w:rsidR="008C2383" w:rsidRDefault="008C2383" w:rsidP="008C23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650442C" w14:textId="705410C4" w:rsidR="008C2383" w:rsidRDefault="008C2383" w:rsidP="000B750D">
      <w:pPr>
        <w:jc w:val="both"/>
        <w:rPr>
          <w:rFonts w:ascii="Georgia" w:hAnsi="Georgia"/>
        </w:rPr>
      </w:pPr>
    </w:p>
    <w:p w14:paraId="641425AA" w14:textId="77777777" w:rsidR="008C2383" w:rsidRDefault="008C2383" w:rsidP="000B750D">
      <w:pPr>
        <w:jc w:val="both"/>
        <w:rPr>
          <w:rFonts w:ascii="Georgia" w:hAnsi="Georgia"/>
        </w:rPr>
      </w:pPr>
    </w:p>
    <w:p w14:paraId="3BD5F186" w14:textId="75262254" w:rsidR="00892AB0" w:rsidRDefault="008C2383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4</w:t>
      </w:r>
      <w:r w:rsidR="000B750D">
        <w:rPr>
          <w:rFonts w:ascii="Georgia" w:hAnsi="Georgia"/>
        </w:rPr>
        <w:t xml:space="preserve"> –</w:t>
      </w:r>
      <w:r>
        <w:rPr>
          <w:rFonts w:ascii="Georgia" w:hAnsi="Georgia"/>
        </w:rPr>
        <w:t xml:space="preserve"> </w:t>
      </w:r>
      <w:r w:rsidR="00892AB0" w:rsidRPr="00892AB0">
        <w:rPr>
          <w:rFonts w:ascii="Georgia" w:hAnsi="Georgia"/>
          <w:b/>
        </w:rPr>
        <w:t>Public</w:t>
      </w:r>
    </w:p>
    <w:p w14:paraId="7863E98A" w14:textId="4E9A7710" w:rsidR="000B750D" w:rsidRDefault="008C2383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À quel(s) public(s) l’ouvrage est-il destiné ?</w:t>
      </w:r>
    </w:p>
    <w:p w14:paraId="16D67735" w14:textId="0E1DF36D" w:rsidR="0076225E" w:rsidRDefault="0076225E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Quel public l’ouvrage peut-il intéresser, en terme d’audience scientifique et/ou de diffusion commerciale ?</w:t>
      </w:r>
    </w:p>
    <w:p w14:paraId="2C035309" w14:textId="1A45770A" w:rsidR="000B750D" w:rsidRDefault="000B750D" w:rsidP="000B750D">
      <w:pPr>
        <w:jc w:val="both"/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14:paraId="6450355C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41BE4B5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D21EF3C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9E3B7D3" w14:textId="19F3770C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C2AB5BE" w14:textId="7D8AFE34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8471C55" w14:textId="3B16C411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36C9C2F" w14:textId="28B0B960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EC46CEC" w14:textId="7093536D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EF4778E" w14:textId="639B5F45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AA2CE5B" w14:textId="32D34F4D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F96196E" w14:textId="6C5A96B5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A54806F" w14:textId="46D004B4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5515A30" w14:textId="77777777" w:rsidR="00B66042" w:rsidRDefault="00B66042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110AD3A" w14:textId="37D26136" w:rsidR="008C2383" w:rsidRDefault="008C2383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CE837F9" w14:textId="77777777" w:rsidR="008C2383" w:rsidRDefault="008C2383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00FEA33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D988A7B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005765D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C9A93EC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12978D0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F0C8041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C88FE42" w14:textId="77777777" w:rsidR="000B750D" w:rsidRDefault="000B750D" w:rsidP="000B750D">
      <w:pPr>
        <w:jc w:val="both"/>
        <w:rPr>
          <w:rFonts w:ascii="Georgia" w:hAnsi="Georgia"/>
        </w:rPr>
      </w:pPr>
    </w:p>
    <w:p w14:paraId="6D7CE5FE" w14:textId="0D354AC1" w:rsidR="00892AB0" w:rsidRDefault="008C2383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>5</w:t>
      </w:r>
      <w:r w:rsidR="000B750D">
        <w:rPr>
          <w:rFonts w:ascii="Georgia" w:hAnsi="Georgia"/>
        </w:rPr>
        <w:t xml:space="preserve"> </w:t>
      </w:r>
      <w:r>
        <w:rPr>
          <w:rFonts w:ascii="Georgia" w:hAnsi="Georgia"/>
        </w:rPr>
        <w:t>–</w:t>
      </w:r>
      <w:r w:rsidR="000B750D">
        <w:rPr>
          <w:rFonts w:ascii="Georgia" w:hAnsi="Georgia"/>
        </w:rPr>
        <w:t xml:space="preserve"> </w:t>
      </w:r>
      <w:r w:rsidRPr="00892AB0">
        <w:rPr>
          <w:rFonts w:ascii="Georgia" w:hAnsi="Georgia"/>
          <w:b/>
        </w:rPr>
        <w:t>Ouvrages collectifs</w:t>
      </w:r>
    </w:p>
    <w:p w14:paraId="1A15365F" w14:textId="30B5F1AD" w:rsidR="00892AB0" w:rsidRDefault="0076225E" w:rsidP="000B750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La</w:t>
      </w:r>
      <w:r w:rsidR="008C2383">
        <w:rPr>
          <w:rFonts w:ascii="Georgia" w:hAnsi="Georgia"/>
        </w:rPr>
        <w:t xml:space="preserve"> problématique</w:t>
      </w:r>
      <w:r>
        <w:rPr>
          <w:rFonts w:ascii="Georgia" w:hAnsi="Georgia"/>
        </w:rPr>
        <w:t xml:space="preserve"> est-elle clairement définie et délimitée dans l’</w:t>
      </w:r>
      <w:r w:rsidR="00892AB0">
        <w:rPr>
          <w:rFonts w:ascii="Georgia" w:hAnsi="Georgia"/>
        </w:rPr>
        <w:t>introduction et</w:t>
      </w:r>
      <w:r>
        <w:rPr>
          <w:rFonts w:ascii="Georgia" w:hAnsi="Georgia"/>
        </w:rPr>
        <w:t>/ou</w:t>
      </w:r>
      <w:r w:rsidR="00892AB0">
        <w:rPr>
          <w:rFonts w:ascii="Georgia" w:hAnsi="Georgia"/>
        </w:rPr>
        <w:t xml:space="preserve"> </w:t>
      </w:r>
      <w:r w:rsidR="000D5779">
        <w:rPr>
          <w:rFonts w:ascii="Georgia" w:hAnsi="Georgia"/>
        </w:rPr>
        <w:t xml:space="preserve">la </w:t>
      </w:r>
      <w:r w:rsidR="00892AB0">
        <w:rPr>
          <w:rFonts w:ascii="Georgia" w:hAnsi="Georgia"/>
        </w:rPr>
        <w:t>conclusion</w:t>
      </w:r>
      <w:r>
        <w:rPr>
          <w:rFonts w:ascii="Georgia" w:hAnsi="Georgia"/>
        </w:rPr>
        <w:t> ?</w:t>
      </w:r>
    </w:p>
    <w:p w14:paraId="349DB690" w14:textId="3D5F9011" w:rsidR="00892AB0" w:rsidRDefault="00892AB0" w:rsidP="00892AB0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Y a-t-il des articles ou des chapitres</w:t>
      </w:r>
      <w:r w:rsidR="000D5779">
        <w:rPr>
          <w:rFonts w:ascii="Georgia" w:hAnsi="Georgia"/>
        </w:rPr>
        <w:t xml:space="preserve"> à ne pas retenir pour la publication, soit parce qu’ils ne sont pas en </w:t>
      </w:r>
      <w:r>
        <w:rPr>
          <w:rFonts w:ascii="Georgia" w:hAnsi="Georgia"/>
        </w:rPr>
        <w:t>adéquation avec la problématique</w:t>
      </w:r>
      <w:r w:rsidR="000D5779">
        <w:rPr>
          <w:rFonts w:ascii="Georgia" w:hAnsi="Georgia"/>
        </w:rPr>
        <w:t>, soit parce qu’ils ne son</w:t>
      </w:r>
      <w:r w:rsidR="00DD483A">
        <w:rPr>
          <w:rFonts w:ascii="Georgia" w:hAnsi="Georgia"/>
        </w:rPr>
        <w:t xml:space="preserve">t pas de qualité scientifique </w:t>
      </w:r>
      <w:r w:rsidR="000D5779">
        <w:rPr>
          <w:rFonts w:ascii="Georgia" w:hAnsi="Georgia"/>
        </w:rPr>
        <w:t>suffisante ?</w:t>
      </w:r>
    </w:p>
    <w:p w14:paraId="3E128541" w14:textId="1478300F" w:rsidR="000D5779" w:rsidRDefault="00135294" w:rsidP="00892AB0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Les ouvrages collectifs sont en principe publiés au format numérique. Le cas échéant, u</w:t>
      </w:r>
      <w:r w:rsidR="000D5779">
        <w:rPr>
          <w:rFonts w:ascii="Georgia" w:hAnsi="Georgia"/>
        </w:rPr>
        <w:t>ne publication sur papier se justifie-t-elle ?</w:t>
      </w:r>
    </w:p>
    <w:p w14:paraId="0BA892F5" w14:textId="77777777" w:rsidR="00892AB0" w:rsidRDefault="00892AB0" w:rsidP="000B750D">
      <w:pPr>
        <w:shd w:val="clear" w:color="auto" w:fill="D9D9D9"/>
        <w:jc w:val="both"/>
        <w:rPr>
          <w:rFonts w:ascii="Georgia" w:hAnsi="Georgia"/>
        </w:rPr>
      </w:pPr>
    </w:p>
    <w:p w14:paraId="47C7545A" w14:textId="77777777" w:rsidR="000B750D" w:rsidRDefault="000B750D" w:rsidP="000B750D">
      <w:pPr>
        <w:jc w:val="both"/>
        <w:rPr>
          <w:rFonts w:ascii="Georgia" w:hAnsi="Georgia"/>
        </w:rPr>
      </w:pPr>
    </w:p>
    <w:p w14:paraId="0A5529F7" w14:textId="2B2386C4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CF5D463" w14:textId="4DE1A2DF" w:rsidR="008C2383" w:rsidRDefault="008C2383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43214BC" w14:textId="77777777" w:rsidR="008C2383" w:rsidRDefault="008C2383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037A93F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264986C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8384C77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2DA4261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AD9D682" w14:textId="70525453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179E0CD" w14:textId="77777777" w:rsidR="008C2383" w:rsidRDefault="008C2383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2070A27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31D343C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269D93B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21511F7" w14:textId="77777777" w:rsidR="000B750D" w:rsidRDefault="000B750D" w:rsidP="000B750D">
      <w:pPr>
        <w:jc w:val="both"/>
        <w:rPr>
          <w:rFonts w:ascii="Georgia" w:hAnsi="Georgia"/>
        </w:rPr>
      </w:pPr>
    </w:p>
    <w:p w14:paraId="4D5EFA4F" w14:textId="784F10A8" w:rsidR="000B750D" w:rsidRDefault="000B750D" w:rsidP="00105C0A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 xml:space="preserve">6 – </w:t>
      </w:r>
      <w:r w:rsidR="000D5779" w:rsidRPr="00135294">
        <w:rPr>
          <w:rFonts w:ascii="Georgia" w:hAnsi="Georgia"/>
          <w:b/>
        </w:rPr>
        <w:t>É</w:t>
      </w:r>
      <w:r w:rsidR="00105C0A" w:rsidRPr="00135294">
        <w:rPr>
          <w:rFonts w:ascii="Georgia" w:hAnsi="Georgia"/>
          <w:b/>
        </w:rPr>
        <w:t xml:space="preserve">valuation globale </w:t>
      </w:r>
      <w:r w:rsidR="000D5779" w:rsidRPr="00135294">
        <w:rPr>
          <w:rFonts w:ascii="Georgia" w:hAnsi="Georgia"/>
          <w:b/>
        </w:rPr>
        <w:t>et synthétique de l’ouvrage</w:t>
      </w:r>
    </w:p>
    <w:p w14:paraId="0C3F0794" w14:textId="77777777" w:rsidR="000D5779" w:rsidRDefault="000D5779" w:rsidP="00105C0A">
      <w:pPr>
        <w:shd w:val="clear" w:color="auto" w:fill="D9D9D9"/>
        <w:jc w:val="both"/>
        <w:rPr>
          <w:rFonts w:ascii="Georgia" w:hAnsi="Georgia"/>
        </w:rPr>
      </w:pPr>
    </w:p>
    <w:p w14:paraId="4FB590C6" w14:textId="77777777" w:rsidR="000B750D" w:rsidRDefault="000B750D" w:rsidP="000B750D">
      <w:pPr>
        <w:jc w:val="both"/>
        <w:rPr>
          <w:rFonts w:ascii="Georgia" w:hAnsi="Georgia"/>
        </w:rPr>
      </w:pPr>
    </w:p>
    <w:p w14:paraId="28172E6E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C5CF28D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4D1D4BA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0DAC4AD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3B80A46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FF6351A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3601557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81F7DDA" w14:textId="77777777" w:rsidR="00B648A6" w:rsidRDefault="00B648A6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B2BE677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E354E01" w14:textId="77777777" w:rsidR="000B750D" w:rsidRDefault="000B750D" w:rsidP="000B7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8313862" w14:textId="0CC18FF1" w:rsidR="000B750D" w:rsidRDefault="000B750D" w:rsidP="000B750D">
      <w:pPr>
        <w:jc w:val="both"/>
        <w:rPr>
          <w:rFonts w:ascii="Georgia" w:hAnsi="Georgia"/>
        </w:rPr>
      </w:pPr>
    </w:p>
    <w:p w14:paraId="5DA18E51" w14:textId="15E4B20B" w:rsidR="000D5779" w:rsidRDefault="00105C0A" w:rsidP="00105C0A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 xml:space="preserve">7 – </w:t>
      </w:r>
      <w:r w:rsidRPr="000D5779">
        <w:rPr>
          <w:rFonts w:ascii="Georgia" w:hAnsi="Georgia"/>
          <w:b/>
        </w:rPr>
        <w:t>Autres remarques ou suggestions</w:t>
      </w:r>
    </w:p>
    <w:p w14:paraId="36D60BBF" w14:textId="2C7DBFF6" w:rsidR="00105C0A" w:rsidRDefault="00EE564F" w:rsidP="00105C0A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 xml:space="preserve">Coquilles, erreurs factuelles de détail, problèmes dans la rédaction, </w:t>
      </w:r>
      <w:r w:rsidR="0076225E">
        <w:rPr>
          <w:rFonts w:ascii="Georgia" w:hAnsi="Georgia"/>
        </w:rPr>
        <w:t>la présentation, etc</w:t>
      </w:r>
      <w:r>
        <w:rPr>
          <w:rFonts w:ascii="Georgia" w:hAnsi="Georgia"/>
        </w:rPr>
        <w:t>.</w:t>
      </w:r>
      <w:r w:rsidR="00105C0A">
        <w:rPr>
          <w:rFonts w:ascii="Georgia" w:hAnsi="Georgia"/>
        </w:rPr>
        <w:t xml:space="preserve">     </w:t>
      </w:r>
    </w:p>
    <w:p w14:paraId="4C8D62DF" w14:textId="77777777" w:rsidR="00105C0A" w:rsidRDefault="00105C0A" w:rsidP="00105C0A">
      <w:pPr>
        <w:jc w:val="both"/>
        <w:rPr>
          <w:rFonts w:ascii="Georgia" w:hAnsi="Georgia"/>
        </w:rPr>
      </w:pPr>
    </w:p>
    <w:p w14:paraId="6716DF99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38CE192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EB69AF1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E6307F6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8353E4F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DA443A7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11C42753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D2563D6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E73C390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A223558" w14:textId="77777777" w:rsidR="00105C0A" w:rsidRDefault="00105C0A" w:rsidP="0010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D653620" w14:textId="77777777" w:rsidR="00105C0A" w:rsidRDefault="00105C0A" w:rsidP="00105C0A">
      <w:pPr>
        <w:jc w:val="both"/>
        <w:rPr>
          <w:rFonts w:ascii="Georgia" w:hAnsi="Georgia"/>
        </w:rPr>
      </w:pPr>
    </w:p>
    <w:p w14:paraId="78BBBD48" w14:textId="28A83DE8" w:rsidR="00105C0A" w:rsidRDefault="00105C0A" w:rsidP="000B750D">
      <w:pPr>
        <w:jc w:val="both"/>
        <w:rPr>
          <w:rFonts w:ascii="Georgia" w:hAnsi="Georgia"/>
        </w:rPr>
      </w:pPr>
    </w:p>
    <w:p w14:paraId="595BB849" w14:textId="77777777" w:rsidR="00105C0A" w:rsidRDefault="00105C0A" w:rsidP="000B750D">
      <w:pPr>
        <w:jc w:val="both"/>
        <w:rPr>
          <w:rFonts w:ascii="Georgia" w:hAnsi="Georgia"/>
        </w:rPr>
      </w:pPr>
    </w:p>
    <w:p w14:paraId="674F26A6" w14:textId="018F1682" w:rsidR="0023439D" w:rsidRDefault="00EE564F" w:rsidP="0023439D">
      <w:pPr>
        <w:shd w:val="clear" w:color="auto" w:fill="D9D9D9"/>
        <w:jc w:val="both"/>
        <w:rPr>
          <w:rFonts w:ascii="Georgia" w:hAnsi="Georgia"/>
        </w:rPr>
      </w:pPr>
      <w:r>
        <w:rPr>
          <w:rFonts w:ascii="Georgia" w:hAnsi="Georgia"/>
        </w:rPr>
        <w:t>8</w:t>
      </w:r>
      <w:r w:rsidR="0023439D">
        <w:rPr>
          <w:rFonts w:ascii="Georgia" w:hAnsi="Georgia"/>
        </w:rPr>
        <w:t xml:space="preserve"> – </w:t>
      </w:r>
      <w:r w:rsidR="0023439D" w:rsidRPr="00B937A3">
        <w:rPr>
          <w:rFonts w:ascii="Georgia" w:hAnsi="Georgia"/>
          <w:b/>
        </w:rPr>
        <w:t>Avis</w:t>
      </w:r>
    </w:p>
    <w:p w14:paraId="628A9BC6" w14:textId="1BE28374" w:rsidR="0023439D" w:rsidRDefault="0023439D" w:rsidP="0023439D">
      <w:pPr>
        <w:jc w:val="both"/>
        <w:rPr>
          <w:rFonts w:ascii="Georgia" w:hAnsi="Georgia"/>
        </w:rPr>
      </w:pPr>
    </w:p>
    <w:p w14:paraId="5BD9C2A5" w14:textId="720FADF1" w:rsidR="0023439D" w:rsidRDefault="0023439D" w:rsidP="0023439D">
      <w:pPr>
        <w:jc w:val="both"/>
        <w:rPr>
          <w:rFonts w:ascii="Georgia" w:hAnsi="Georgia"/>
        </w:rPr>
      </w:pPr>
      <w:r>
        <w:rPr>
          <w:rFonts w:ascii="Georgia" w:hAnsi="Georgia"/>
        </w:rPr>
        <w:sym w:font="Webdings" w:char="F063"/>
      </w:r>
      <w:r>
        <w:rPr>
          <w:rFonts w:ascii="Georgia" w:hAnsi="Georgia"/>
        </w:rPr>
        <w:t xml:space="preserve"> </w:t>
      </w:r>
      <w:r w:rsidRPr="00105C0A">
        <w:rPr>
          <w:rFonts w:ascii="Georgia" w:hAnsi="Georgia"/>
          <w:b/>
        </w:rPr>
        <w:t>Favorable</w:t>
      </w:r>
      <w:r>
        <w:rPr>
          <w:rFonts w:ascii="Georgia" w:hAnsi="Georgia"/>
        </w:rPr>
        <w:t xml:space="preserve"> (</w:t>
      </w:r>
      <w:r w:rsidRPr="002316BE">
        <w:rPr>
          <w:rFonts w:ascii="Georgia" w:hAnsi="Georgia"/>
          <w:i/>
        </w:rPr>
        <w:t>des corrections légères sur l’organisation du propos, la formulation ou l’argumentation, les références bibliographiques, les appuis théoriques ou méthodologiques</w:t>
      </w:r>
      <w:r>
        <w:rPr>
          <w:rFonts w:ascii="Georgia" w:hAnsi="Georgia"/>
        </w:rPr>
        <w:t>).</w:t>
      </w:r>
    </w:p>
    <w:p w14:paraId="5DF117B2" w14:textId="77777777" w:rsidR="0023439D" w:rsidRDefault="0023439D" w:rsidP="0023439D">
      <w:pPr>
        <w:jc w:val="both"/>
        <w:rPr>
          <w:rFonts w:ascii="Georgia" w:hAnsi="Georgia"/>
        </w:rPr>
      </w:pPr>
    </w:p>
    <w:p w14:paraId="4A09DD58" w14:textId="53D9C585" w:rsidR="0023439D" w:rsidRDefault="00753197" w:rsidP="0023439D">
      <w:pPr>
        <w:jc w:val="both"/>
        <w:rPr>
          <w:rFonts w:ascii="Georgia" w:hAnsi="Georgia"/>
        </w:rPr>
      </w:pPr>
      <w:r>
        <w:rPr>
          <w:rFonts w:ascii="Georgia" w:hAnsi="Georgia"/>
        </w:rPr>
        <w:sym w:font="Webdings" w:char="F063"/>
      </w:r>
      <w:r>
        <w:rPr>
          <w:rFonts w:ascii="Georgia" w:hAnsi="Georgia"/>
        </w:rPr>
        <w:t xml:space="preserve"> </w:t>
      </w:r>
      <w:r w:rsidR="0023439D" w:rsidRPr="00105C0A">
        <w:rPr>
          <w:rFonts w:ascii="Georgia" w:hAnsi="Georgia"/>
          <w:b/>
        </w:rPr>
        <w:t>Favorable sous réserve de corrections</w:t>
      </w:r>
      <w:r w:rsidR="00105C0A">
        <w:rPr>
          <w:rFonts w:ascii="Georgia" w:hAnsi="Georgia"/>
          <w:b/>
        </w:rPr>
        <w:t xml:space="preserve"> ; </w:t>
      </w:r>
      <w:r w:rsidR="0023439D" w:rsidRPr="00105C0A">
        <w:rPr>
          <w:rFonts w:ascii="Georgia" w:hAnsi="Georgia"/>
          <w:b/>
        </w:rPr>
        <w:t xml:space="preserve">à resoumettre </w:t>
      </w:r>
      <w:r w:rsidR="00105C0A">
        <w:rPr>
          <w:rFonts w:ascii="Georgia" w:hAnsi="Georgia"/>
          <w:b/>
        </w:rPr>
        <w:t>à l’</w:t>
      </w:r>
      <w:r w:rsidR="0023439D" w:rsidRPr="00105C0A">
        <w:rPr>
          <w:rFonts w:ascii="Georgia" w:hAnsi="Georgia"/>
          <w:b/>
        </w:rPr>
        <w:t>expertise</w:t>
      </w:r>
      <w:r w:rsidR="0023439D">
        <w:rPr>
          <w:rFonts w:ascii="Georgia" w:hAnsi="Georgia"/>
        </w:rPr>
        <w:t xml:space="preserve"> (</w:t>
      </w:r>
      <w:r w:rsidR="0023439D" w:rsidRPr="002316BE">
        <w:rPr>
          <w:rFonts w:ascii="Georgia" w:hAnsi="Georgia"/>
          <w:i/>
        </w:rPr>
        <w:t>des corrections importantes sur l’organisation, l’argumentation, les références bibliographiques, les appuis théoriques ou méthodologiques</w:t>
      </w:r>
      <w:r w:rsidR="0023439D">
        <w:rPr>
          <w:rFonts w:ascii="Georgia" w:hAnsi="Georgia"/>
        </w:rPr>
        <w:t>).</w:t>
      </w:r>
    </w:p>
    <w:p w14:paraId="4309FC7B" w14:textId="7127C323" w:rsidR="0023439D" w:rsidRDefault="0023439D" w:rsidP="0023439D">
      <w:pPr>
        <w:jc w:val="both"/>
        <w:rPr>
          <w:rFonts w:ascii="Georgia" w:hAnsi="Georgia"/>
        </w:rPr>
      </w:pPr>
    </w:p>
    <w:p w14:paraId="1D76085C" w14:textId="047E51D8" w:rsidR="0023439D" w:rsidRDefault="00753197" w:rsidP="0023439D">
      <w:pPr>
        <w:jc w:val="both"/>
        <w:rPr>
          <w:rFonts w:ascii="Georgia" w:hAnsi="Georgia"/>
        </w:rPr>
      </w:pPr>
      <w:r>
        <w:rPr>
          <w:rFonts w:ascii="Georgia" w:hAnsi="Georgia"/>
        </w:rPr>
        <w:sym w:font="Webdings" w:char="F063"/>
      </w:r>
      <w:r>
        <w:rPr>
          <w:rFonts w:ascii="Georgia" w:hAnsi="Georgia"/>
        </w:rPr>
        <w:t xml:space="preserve"> </w:t>
      </w:r>
      <w:r w:rsidR="0023439D" w:rsidRPr="00105C0A">
        <w:rPr>
          <w:rFonts w:ascii="Georgia" w:hAnsi="Georgia"/>
          <w:b/>
        </w:rPr>
        <w:t>Défavorable</w:t>
      </w:r>
      <w:r w:rsidR="0023439D">
        <w:rPr>
          <w:rFonts w:ascii="Georgia" w:hAnsi="Georgia"/>
        </w:rPr>
        <w:t xml:space="preserve"> </w:t>
      </w:r>
    </w:p>
    <w:p w14:paraId="2CED56C9" w14:textId="2827264D" w:rsidR="0023439D" w:rsidRDefault="0023439D" w:rsidP="0023439D">
      <w:pPr>
        <w:jc w:val="both"/>
        <w:rPr>
          <w:rFonts w:ascii="Georgia" w:hAnsi="Georgia"/>
        </w:rPr>
      </w:pPr>
    </w:p>
    <w:p w14:paraId="00F5242E" w14:textId="4DCDF81F" w:rsidR="0023439D" w:rsidRDefault="0023439D" w:rsidP="0023439D">
      <w:pPr>
        <w:jc w:val="both"/>
        <w:rPr>
          <w:rFonts w:ascii="Georgia" w:hAnsi="Georgia"/>
        </w:rPr>
      </w:pPr>
    </w:p>
    <w:p w14:paraId="6859079A" w14:textId="77777777" w:rsidR="00105C0A" w:rsidRDefault="00105C0A" w:rsidP="0023439D">
      <w:pPr>
        <w:jc w:val="both"/>
        <w:rPr>
          <w:rFonts w:ascii="Georgia" w:hAnsi="Georgia"/>
        </w:rPr>
      </w:pPr>
    </w:p>
    <w:p w14:paraId="4FB7AD1B" w14:textId="098E006A" w:rsidR="0023439D" w:rsidRDefault="00EE564F" w:rsidP="0023439D">
      <w:pPr>
        <w:jc w:val="both"/>
        <w:rPr>
          <w:rFonts w:ascii="Georgia" w:hAnsi="Georgia"/>
        </w:rPr>
      </w:pPr>
      <w:r>
        <w:rPr>
          <w:rFonts w:ascii="Georgia" w:hAnsi="Georgia"/>
        </w:rPr>
        <w:t>Le cas échéant, p</w:t>
      </w:r>
      <w:r w:rsidR="0023439D">
        <w:rPr>
          <w:rFonts w:ascii="Georgia" w:hAnsi="Georgia"/>
        </w:rPr>
        <w:t>rière de détailler avec netteté les modifications qui</w:t>
      </w:r>
      <w:r w:rsidR="00105C0A">
        <w:rPr>
          <w:rFonts w:ascii="Georgia" w:hAnsi="Georgia"/>
        </w:rPr>
        <w:t xml:space="preserve"> vous paraissent indispensables :</w:t>
      </w:r>
    </w:p>
    <w:p w14:paraId="7A86E33A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3C82248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FD7E186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27F3A274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48AC0EA3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BBA5C88" w14:textId="06250699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57AC697" w14:textId="622172BC" w:rsidR="00753197" w:rsidRDefault="00753197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83B7502" w14:textId="5C0497FB" w:rsidR="00753197" w:rsidRDefault="00753197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7475240" w14:textId="462B2177" w:rsidR="00753197" w:rsidRDefault="00753197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7FAF9F41" w14:textId="77777777" w:rsidR="00753197" w:rsidRDefault="00753197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077C94AB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51600DA1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6CF7CB74" w14:textId="77777777" w:rsidR="0023439D" w:rsidRDefault="0023439D" w:rsidP="002343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eorgia" w:hAnsi="Georgia"/>
        </w:rPr>
      </w:pPr>
    </w:p>
    <w:p w14:paraId="3FB8DBE7" w14:textId="62A8DB49" w:rsidR="000B750D" w:rsidRPr="00105C0A" w:rsidRDefault="000B750D" w:rsidP="000B750D">
      <w:pPr>
        <w:jc w:val="both"/>
        <w:rPr>
          <w:rFonts w:ascii="Georgia" w:hAnsi="Georgia"/>
          <w:smallCaps/>
          <w:strike/>
        </w:rPr>
      </w:pPr>
    </w:p>
    <w:sectPr w:rsidR="000B750D" w:rsidRPr="00105C0A" w:rsidSect="00B648A6">
      <w:footerReference w:type="even" r:id="rId7"/>
      <w:footerReference w:type="default" r:id="rId8"/>
      <w:pgSz w:w="11900" w:h="16840"/>
      <w:pgMar w:top="1134" w:right="1134" w:bottom="1134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A51BE" w14:textId="77777777" w:rsidR="002F1D34" w:rsidRDefault="002F1D34" w:rsidP="00621C69">
      <w:r>
        <w:separator/>
      </w:r>
    </w:p>
  </w:endnote>
  <w:endnote w:type="continuationSeparator" w:id="0">
    <w:p w14:paraId="29E2289D" w14:textId="77777777" w:rsidR="002F1D34" w:rsidRDefault="002F1D34" w:rsidP="00621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BA716" w14:textId="77777777" w:rsidR="00621C69" w:rsidRDefault="00621C69" w:rsidP="00AF6E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C55F71E" w14:textId="77777777" w:rsidR="00621C69" w:rsidRDefault="00621C69" w:rsidP="00621C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B233E" w14:textId="57E87AD1" w:rsidR="00621C69" w:rsidRDefault="00621C69" w:rsidP="00AF6E5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6225E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5FE3CF5F" w14:textId="77777777" w:rsidR="00621C69" w:rsidRDefault="00621C69" w:rsidP="00621C6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1E2F5" w14:textId="77777777" w:rsidR="002F1D34" w:rsidRDefault="002F1D34" w:rsidP="00621C69">
      <w:r>
        <w:separator/>
      </w:r>
    </w:p>
  </w:footnote>
  <w:footnote w:type="continuationSeparator" w:id="0">
    <w:p w14:paraId="1C369B03" w14:textId="77777777" w:rsidR="002F1D34" w:rsidRDefault="002F1D34" w:rsidP="00621C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50D"/>
    <w:rsid w:val="00073CD9"/>
    <w:rsid w:val="000B750D"/>
    <w:rsid w:val="000C0061"/>
    <w:rsid w:val="000D5779"/>
    <w:rsid w:val="00105C0A"/>
    <w:rsid w:val="00135294"/>
    <w:rsid w:val="002316BE"/>
    <w:rsid w:val="0023439D"/>
    <w:rsid w:val="00275346"/>
    <w:rsid w:val="002F1D34"/>
    <w:rsid w:val="002F3DFE"/>
    <w:rsid w:val="00325F6A"/>
    <w:rsid w:val="00330922"/>
    <w:rsid w:val="003407F7"/>
    <w:rsid w:val="00392B70"/>
    <w:rsid w:val="0042362F"/>
    <w:rsid w:val="00594D84"/>
    <w:rsid w:val="00621C69"/>
    <w:rsid w:val="006F6BC8"/>
    <w:rsid w:val="00753197"/>
    <w:rsid w:val="0075752C"/>
    <w:rsid w:val="00761E04"/>
    <w:rsid w:val="0076225E"/>
    <w:rsid w:val="00765B9C"/>
    <w:rsid w:val="00795251"/>
    <w:rsid w:val="007C3E4B"/>
    <w:rsid w:val="007D1EE7"/>
    <w:rsid w:val="00892AB0"/>
    <w:rsid w:val="008C2383"/>
    <w:rsid w:val="008E4453"/>
    <w:rsid w:val="00A22DD1"/>
    <w:rsid w:val="00AE3799"/>
    <w:rsid w:val="00B239CF"/>
    <w:rsid w:val="00B648A6"/>
    <w:rsid w:val="00B66042"/>
    <w:rsid w:val="00B937A3"/>
    <w:rsid w:val="00BC4689"/>
    <w:rsid w:val="00D41243"/>
    <w:rsid w:val="00D81F3E"/>
    <w:rsid w:val="00DD483A"/>
    <w:rsid w:val="00EE17F8"/>
    <w:rsid w:val="00EE564F"/>
    <w:rsid w:val="00F9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4363596"/>
  <w14:defaultImageDpi w14:val="300"/>
  <w15:docId w15:val="{540FB46F-F27E-4342-B6E6-63574CFB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75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50D"/>
    <w:rPr>
      <w:rFonts w:ascii="Lucida Grande" w:hAnsi="Lucida Grande" w:cs="Lucida Grande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21C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1C69"/>
    <w:rPr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621C69"/>
  </w:style>
  <w:style w:type="character" w:styleId="Marquedecommentaire">
    <w:name w:val="annotation reference"/>
    <w:basedOn w:val="Policepardfaut"/>
    <w:uiPriority w:val="99"/>
    <w:semiHidden/>
    <w:unhideWhenUsed/>
    <w:rsid w:val="000D57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D577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D5779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577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5779"/>
    <w:rPr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348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des Publications Université Jean Monnet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Beirnaert Sébastien</dc:creator>
  <cp:keywords/>
  <dc:description/>
  <cp:lastModifiedBy>Léa Jeanjean</cp:lastModifiedBy>
  <cp:revision>6</cp:revision>
  <dcterms:created xsi:type="dcterms:W3CDTF">2019-06-10T10:01:00Z</dcterms:created>
  <dcterms:modified xsi:type="dcterms:W3CDTF">2024-01-17T07:48:00Z</dcterms:modified>
</cp:coreProperties>
</file>